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B6E5" w14:textId="2DB97616" w:rsidR="00D869BD" w:rsidRPr="00C21D29" w:rsidRDefault="00D869BD" w:rsidP="00474963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21D29">
        <w:rPr>
          <w:rFonts w:cstheme="minorHAnsi"/>
          <w:b/>
          <w:bCs/>
          <w:sz w:val="24"/>
          <w:szCs w:val="24"/>
        </w:rPr>
        <w:t>Eastern District Bench Bar Conference</w:t>
      </w:r>
    </w:p>
    <w:p w14:paraId="7B651D07" w14:textId="3D497E39" w:rsidR="00D869BD" w:rsidRPr="00966529" w:rsidRDefault="00D869BD" w:rsidP="00474963">
      <w:pPr>
        <w:spacing w:after="0" w:line="240" w:lineRule="auto"/>
        <w:jc w:val="center"/>
        <w:rPr>
          <w:rFonts w:cstheme="minorHAnsi"/>
          <w:b/>
          <w:bCs/>
          <w:color w:val="494949"/>
          <w:sz w:val="24"/>
          <w:szCs w:val="24"/>
        </w:rPr>
      </w:pPr>
      <w:r w:rsidRPr="00966529">
        <w:rPr>
          <w:rFonts w:cstheme="minorHAnsi"/>
          <w:b/>
          <w:bCs/>
          <w:color w:val="494949"/>
          <w:sz w:val="24"/>
          <w:szCs w:val="24"/>
        </w:rPr>
        <w:t>A Big Howdy from In-House Counsel – Hot Topics from an In-House Perspective</w:t>
      </w:r>
    </w:p>
    <w:p w14:paraId="6F91D727" w14:textId="77777777" w:rsidR="00474963" w:rsidRDefault="00966529" w:rsidP="00474963">
      <w:pPr>
        <w:spacing w:after="0" w:line="240" w:lineRule="auto"/>
        <w:jc w:val="center"/>
        <w:rPr>
          <w:rFonts w:cstheme="minorHAnsi"/>
          <w:b/>
          <w:bCs/>
          <w:color w:val="494949"/>
          <w:sz w:val="24"/>
          <w:szCs w:val="24"/>
        </w:rPr>
      </w:pPr>
      <w:r w:rsidRPr="00966529">
        <w:rPr>
          <w:rFonts w:cstheme="minorHAnsi"/>
          <w:b/>
          <w:bCs/>
          <w:color w:val="494949"/>
          <w:sz w:val="24"/>
          <w:szCs w:val="24"/>
        </w:rPr>
        <w:t>Wednesday, October 26, 2022</w:t>
      </w:r>
      <w:r>
        <w:rPr>
          <w:rFonts w:cstheme="minorHAnsi"/>
          <w:b/>
          <w:bCs/>
          <w:color w:val="494949"/>
          <w:sz w:val="24"/>
          <w:szCs w:val="24"/>
        </w:rPr>
        <w:t xml:space="preserve"> </w:t>
      </w:r>
    </w:p>
    <w:p w14:paraId="1DBB9976" w14:textId="17D1EBDF" w:rsidR="00966529" w:rsidRPr="00966529" w:rsidRDefault="00966529" w:rsidP="00474963">
      <w:pPr>
        <w:spacing w:after="0" w:line="240" w:lineRule="auto"/>
        <w:jc w:val="center"/>
        <w:rPr>
          <w:rFonts w:cstheme="minorHAnsi"/>
          <w:b/>
          <w:bCs/>
          <w:color w:val="494949"/>
          <w:sz w:val="24"/>
          <w:szCs w:val="24"/>
        </w:rPr>
      </w:pPr>
      <w:r w:rsidRPr="00966529">
        <w:rPr>
          <w:rFonts w:cstheme="minorHAnsi"/>
          <w:b/>
          <w:bCs/>
          <w:color w:val="494949"/>
          <w:sz w:val="24"/>
          <w:szCs w:val="24"/>
        </w:rPr>
        <w:t>2:30-3</w:t>
      </w:r>
      <w:r>
        <w:rPr>
          <w:rFonts w:cstheme="minorHAnsi"/>
          <w:b/>
          <w:bCs/>
          <w:color w:val="494949"/>
          <w:sz w:val="24"/>
          <w:szCs w:val="24"/>
        </w:rPr>
        <w:t>:</w:t>
      </w:r>
      <w:r w:rsidRPr="00966529">
        <w:rPr>
          <w:rFonts w:cstheme="minorHAnsi"/>
          <w:b/>
          <w:bCs/>
          <w:color w:val="494949"/>
          <w:sz w:val="24"/>
          <w:szCs w:val="24"/>
        </w:rPr>
        <w:t>00 PM</w:t>
      </w:r>
    </w:p>
    <w:p w14:paraId="73DA2C9F" w14:textId="6B528727" w:rsidR="00C21D29" w:rsidRDefault="00C21D29">
      <w:pPr>
        <w:rPr>
          <w:rFonts w:cstheme="minorHAnsi"/>
          <w:b/>
          <w:bCs/>
          <w:color w:val="494949"/>
          <w:sz w:val="24"/>
          <w:szCs w:val="24"/>
        </w:rPr>
      </w:pPr>
    </w:p>
    <w:p w14:paraId="5817C566" w14:textId="68BC12BF" w:rsidR="00474963" w:rsidRDefault="00474963">
      <w:pPr>
        <w:rPr>
          <w:rFonts w:cstheme="minorHAnsi"/>
          <w:b/>
          <w:bCs/>
          <w:color w:val="494949"/>
          <w:sz w:val="24"/>
          <w:szCs w:val="24"/>
        </w:rPr>
      </w:pPr>
      <w:r>
        <w:rPr>
          <w:rFonts w:cstheme="minorHAnsi"/>
          <w:b/>
          <w:bCs/>
          <w:color w:val="494949"/>
          <w:sz w:val="24"/>
          <w:szCs w:val="24"/>
        </w:rPr>
        <w:t>This presentation will provide the attendees with advice directly from in-house attorneys about the best ways to receive work from corporations and what they appreciate in their outside counsel.</w:t>
      </w:r>
    </w:p>
    <w:p w14:paraId="49EBCBFA" w14:textId="1CB55713" w:rsidR="00D869BD" w:rsidRPr="00966529" w:rsidRDefault="00966529" w:rsidP="00C21D29">
      <w:pPr>
        <w:spacing w:after="0"/>
        <w:rPr>
          <w:rFonts w:cstheme="minorHAnsi"/>
          <w:b/>
          <w:bCs/>
          <w:color w:val="494949"/>
          <w:sz w:val="24"/>
          <w:szCs w:val="24"/>
        </w:rPr>
      </w:pPr>
      <w:r>
        <w:rPr>
          <w:rFonts w:cstheme="minorHAnsi"/>
          <w:b/>
          <w:bCs/>
          <w:color w:val="494949"/>
          <w:sz w:val="24"/>
          <w:szCs w:val="24"/>
        </w:rPr>
        <w:t>Panel Members</w:t>
      </w:r>
    </w:p>
    <w:p w14:paraId="77BA7CA3" w14:textId="3AB7D428" w:rsidR="00D869BD" w:rsidRPr="00966529" w:rsidRDefault="00D869BD" w:rsidP="00C21D29">
      <w:pPr>
        <w:spacing w:after="0" w:line="240" w:lineRule="auto"/>
        <w:rPr>
          <w:rFonts w:cstheme="minorHAnsi"/>
          <w:color w:val="494949"/>
          <w:sz w:val="24"/>
          <w:szCs w:val="24"/>
        </w:rPr>
      </w:pPr>
      <w:r w:rsidRPr="00966529">
        <w:rPr>
          <w:rFonts w:cstheme="minorHAnsi"/>
          <w:color w:val="494949"/>
          <w:sz w:val="24"/>
          <w:szCs w:val="24"/>
        </w:rPr>
        <w:t>Bryan Sinclair, Cisco – S</w:t>
      </w:r>
      <w:r w:rsidR="00E238CC">
        <w:rPr>
          <w:rFonts w:cstheme="minorHAnsi"/>
          <w:color w:val="494949"/>
          <w:sz w:val="24"/>
          <w:szCs w:val="24"/>
        </w:rPr>
        <w:t>enior</w:t>
      </w:r>
      <w:r w:rsidRPr="00966529">
        <w:rPr>
          <w:rFonts w:cstheme="minorHAnsi"/>
          <w:color w:val="494949"/>
          <w:sz w:val="24"/>
          <w:szCs w:val="24"/>
        </w:rPr>
        <w:t xml:space="preserve"> Director, Associate General Counsel, IP Litigation</w:t>
      </w:r>
    </w:p>
    <w:p w14:paraId="3F80DF09" w14:textId="5CD41DF8" w:rsidR="00D869BD" w:rsidRPr="00966529" w:rsidRDefault="00D869BD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  <w:r w:rsidRPr="00966529">
        <w:rPr>
          <w:rFonts w:cstheme="minorHAnsi"/>
          <w:color w:val="494949"/>
          <w:sz w:val="24"/>
          <w:szCs w:val="24"/>
        </w:rPr>
        <w:t xml:space="preserve">Liz Gibson, Toyota </w:t>
      </w:r>
      <w:r w:rsidR="00E238CC">
        <w:rPr>
          <w:rFonts w:cstheme="minorHAnsi"/>
          <w:color w:val="494949"/>
          <w:sz w:val="24"/>
          <w:szCs w:val="24"/>
        </w:rPr>
        <w:t xml:space="preserve">Motor </w:t>
      </w:r>
      <w:r w:rsidRPr="00966529">
        <w:rPr>
          <w:rFonts w:cstheme="minorHAnsi"/>
          <w:color w:val="494949"/>
          <w:sz w:val="24"/>
          <w:szCs w:val="24"/>
        </w:rPr>
        <w:t>North America</w:t>
      </w:r>
      <w:r w:rsidR="00474963">
        <w:rPr>
          <w:rFonts w:cstheme="minorHAnsi"/>
          <w:color w:val="494949"/>
          <w:sz w:val="24"/>
          <w:szCs w:val="24"/>
        </w:rPr>
        <w:t xml:space="preserve"> - </w:t>
      </w:r>
      <w:r w:rsidR="00474963" w:rsidRPr="00966529">
        <w:rPr>
          <w:rFonts w:cstheme="minorHAnsi"/>
          <w:color w:val="494949"/>
          <w:sz w:val="24"/>
          <w:szCs w:val="24"/>
        </w:rPr>
        <w:t>Deputy</w:t>
      </w:r>
      <w:r w:rsidR="00E238CC">
        <w:rPr>
          <w:rFonts w:cstheme="minorHAnsi"/>
          <w:color w:val="494949"/>
          <w:sz w:val="24"/>
          <w:szCs w:val="24"/>
        </w:rPr>
        <w:t xml:space="preserve"> General Counsel</w:t>
      </w:r>
    </w:p>
    <w:p w14:paraId="6ABAB791" w14:textId="3CAAD8BC" w:rsidR="00D869BD" w:rsidRPr="00966529" w:rsidRDefault="00D869BD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  <w:r w:rsidRPr="00966529">
        <w:rPr>
          <w:rFonts w:cstheme="minorHAnsi"/>
          <w:color w:val="494949"/>
          <w:sz w:val="24"/>
          <w:szCs w:val="24"/>
        </w:rPr>
        <w:t xml:space="preserve">Sarah </w:t>
      </w:r>
      <w:proofErr w:type="spellStart"/>
      <w:r w:rsidRPr="00966529">
        <w:rPr>
          <w:rFonts w:cstheme="minorHAnsi"/>
          <w:color w:val="494949"/>
          <w:sz w:val="24"/>
          <w:szCs w:val="24"/>
        </w:rPr>
        <w:t>Kalemeris</w:t>
      </w:r>
      <w:proofErr w:type="spellEnd"/>
      <w:r w:rsidRPr="00966529">
        <w:rPr>
          <w:rFonts w:cstheme="minorHAnsi"/>
          <w:color w:val="494949"/>
          <w:sz w:val="24"/>
          <w:szCs w:val="24"/>
        </w:rPr>
        <w:t>, T-Mobile, USA Inc.</w:t>
      </w:r>
      <w:r w:rsidR="00474963">
        <w:rPr>
          <w:rFonts w:cstheme="minorHAnsi"/>
          <w:color w:val="494949"/>
          <w:sz w:val="24"/>
          <w:szCs w:val="24"/>
        </w:rPr>
        <w:t xml:space="preserve"> - </w:t>
      </w:r>
      <w:r w:rsidR="00E238CC" w:rsidRPr="00966529">
        <w:rPr>
          <w:rFonts w:cstheme="minorHAnsi"/>
          <w:sz w:val="24"/>
          <w:szCs w:val="24"/>
        </w:rPr>
        <w:t>S</w:t>
      </w:r>
      <w:r w:rsidR="00E238CC">
        <w:rPr>
          <w:rFonts w:cstheme="minorHAnsi"/>
          <w:sz w:val="24"/>
          <w:szCs w:val="24"/>
        </w:rPr>
        <w:t>enio</w:t>
      </w:r>
      <w:r w:rsidR="00E238CC" w:rsidRPr="00966529">
        <w:rPr>
          <w:rFonts w:cstheme="minorHAnsi"/>
          <w:sz w:val="24"/>
          <w:szCs w:val="24"/>
        </w:rPr>
        <w:t>r</w:t>
      </w:r>
      <w:r w:rsidRPr="00966529">
        <w:rPr>
          <w:rFonts w:cstheme="minorHAnsi"/>
          <w:sz w:val="24"/>
          <w:szCs w:val="24"/>
        </w:rPr>
        <w:t xml:space="preserve"> </w:t>
      </w:r>
      <w:r w:rsidR="00E238CC" w:rsidRPr="00966529">
        <w:rPr>
          <w:rFonts w:cstheme="minorHAnsi"/>
          <w:sz w:val="24"/>
          <w:szCs w:val="24"/>
        </w:rPr>
        <w:t>Corp</w:t>
      </w:r>
      <w:r w:rsidR="00E238CC">
        <w:rPr>
          <w:rFonts w:cstheme="minorHAnsi"/>
          <w:sz w:val="24"/>
          <w:szCs w:val="24"/>
        </w:rPr>
        <w:t>orate</w:t>
      </w:r>
      <w:r w:rsidRPr="00966529">
        <w:rPr>
          <w:rFonts w:cstheme="minorHAnsi"/>
          <w:sz w:val="24"/>
          <w:szCs w:val="24"/>
        </w:rPr>
        <w:t xml:space="preserve"> Counsel, IP Litigation</w:t>
      </w:r>
    </w:p>
    <w:p w14:paraId="70BBB4A4" w14:textId="324FC6DE" w:rsidR="00D869BD" w:rsidRPr="00966529" w:rsidRDefault="00D869BD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  <w:r w:rsidRPr="00966529">
        <w:rPr>
          <w:rFonts w:cstheme="minorHAnsi"/>
          <w:color w:val="494949"/>
          <w:sz w:val="24"/>
          <w:szCs w:val="24"/>
        </w:rPr>
        <w:t xml:space="preserve">Daniel L. Girdwood, Samsung Electronics </w:t>
      </w:r>
      <w:r w:rsidR="00474963">
        <w:rPr>
          <w:rFonts w:cstheme="minorHAnsi"/>
          <w:color w:val="494949"/>
          <w:sz w:val="24"/>
          <w:szCs w:val="24"/>
        </w:rPr>
        <w:t xml:space="preserve">- </w:t>
      </w:r>
      <w:r w:rsidRPr="00966529">
        <w:rPr>
          <w:rFonts w:cstheme="minorHAnsi"/>
          <w:color w:val="494949"/>
          <w:sz w:val="24"/>
          <w:szCs w:val="24"/>
        </w:rPr>
        <w:t>WP, Head of ITC/Litigation US IP Center</w:t>
      </w:r>
    </w:p>
    <w:p w14:paraId="6ECAC6B2" w14:textId="71F436CA" w:rsidR="00D869BD" w:rsidRPr="00966529" w:rsidRDefault="00D869BD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  <w:proofErr w:type="spellStart"/>
      <w:r w:rsidRPr="00966529">
        <w:rPr>
          <w:rFonts w:cstheme="minorHAnsi"/>
          <w:color w:val="494949"/>
          <w:sz w:val="24"/>
          <w:szCs w:val="24"/>
        </w:rPr>
        <w:t>Hongsun</w:t>
      </w:r>
      <w:proofErr w:type="spellEnd"/>
      <w:r w:rsidRPr="00966529">
        <w:rPr>
          <w:rFonts w:cstheme="minorHAnsi"/>
          <w:color w:val="494949"/>
          <w:sz w:val="24"/>
          <w:szCs w:val="24"/>
        </w:rPr>
        <w:t xml:space="preserve"> Yoon, LG Electronics U.S.A., Inc. </w:t>
      </w:r>
      <w:r w:rsidR="00474963">
        <w:rPr>
          <w:rFonts w:cstheme="minorHAnsi"/>
          <w:color w:val="494949"/>
          <w:sz w:val="24"/>
          <w:szCs w:val="24"/>
        </w:rPr>
        <w:t xml:space="preserve">- </w:t>
      </w:r>
      <w:r w:rsidRPr="00966529">
        <w:rPr>
          <w:rFonts w:cstheme="minorHAnsi"/>
          <w:color w:val="494949"/>
          <w:sz w:val="24"/>
          <w:szCs w:val="24"/>
        </w:rPr>
        <w:t xml:space="preserve">Director &amp; Senior IP </w:t>
      </w:r>
      <w:r w:rsidR="00E238CC" w:rsidRPr="00966529">
        <w:rPr>
          <w:rFonts w:cstheme="minorHAnsi"/>
          <w:color w:val="494949"/>
          <w:sz w:val="24"/>
          <w:szCs w:val="24"/>
        </w:rPr>
        <w:t>Counsel</w:t>
      </w:r>
      <w:r w:rsidRPr="00966529">
        <w:rPr>
          <w:rFonts w:cstheme="minorHAnsi"/>
          <w:color w:val="494949"/>
          <w:sz w:val="24"/>
          <w:szCs w:val="24"/>
        </w:rPr>
        <w:t xml:space="preserve"> </w:t>
      </w:r>
    </w:p>
    <w:p w14:paraId="0B11B841" w14:textId="1BA90EF5" w:rsidR="00D869BD" w:rsidRDefault="00D869BD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  <w:r w:rsidRPr="00966529">
        <w:rPr>
          <w:rFonts w:cstheme="minorHAnsi"/>
          <w:color w:val="494949"/>
          <w:sz w:val="24"/>
          <w:szCs w:val="24"/>
        </w:rPr>
        <w:t>Moderators: Janis Clements, Greenberg Traurig and Jill Bindler, Gray Reed</w:t>
      </w:r>
    </w:p>
    <w:p w14:paraId="3FAF80DB" w14:textId="4AEF1FB5" w:rsidR="00966529" w:rsidRDefault="00966529" w:rsidP="00D869BD">
      <w:pPr>
        <w:spacing w:after="0" w:line="240" w:lineRule="auto"/>
        <w:rPr>
          <w:rFonts w:cstheme="minorHAnsi"/>
          <w:color w:val="494949"/>
          <w:sz w:val="24"/>
          <w:szCs w:val="24"/>
        </w:rPr>
      </w:pPr>
    </w:p>
    <w:p w14:paraId="52A04DE7" w14:textId="70520543" w:rsidR="00966529" w:rsidRDefault="00966529" w:rsidP="00C21D29">
      <w:pPr>
        <w:spacing w:after="0" w:line="240" w:lineRule="auto"/>
        <w:rPr>
          <w:rFonts w:cstheme="minorHAnsi"/>
          <w:b/>
          <w:bCs/>
          <w:color w:val="494949"/>
          <w:sz w:val="24"/>
          <w:szCs w:val="24"/>
        </w:rPr>
      </w:pPr>
      <w:r w:rsidRPr="00966529">
        <w:rPr>
          <w:rFonts w:cstheme="minorHAnsi"/>
          <w:b/>
          <w:bCs/>
          <w:color w:val="494949"/>
          <w:sz w:val="24"/>
          <w:szCs w:val="24"/>
        </w:rPr>
        <w:t xml:space="preserve">Outline of Discussion: </w:t>
      </w:r>
    </w:p>
    <w:p w14:paraId="5B7B7D57" w14:textId="27BC046A" w:rsidR="00966529" w:rsidRDefault="00966529" w:rsidP="00C21D2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(1) The Pitch/Proposal – This will include </w:t>
      </w:r>
      <w:r w:rsidR="00C21D29">
        <w:rPr>
          <w:rFonts w:eastAsia="Times New Roman"/>
        </w:rPr>
        <w:t xml:space="preserve">a </w:t>
      </w:r>
      <w:r>
        <w:rPr>
          <w:rFonts w:eastAsia="Times New Roman"/>
        </w:rPr>
        <w:t>discussion of the unsolicited pitch; advice on what to include/not include in proposals</w:t>
      </w:r>
      <w:r w:rsidR="00E238CC">
        <w:rPr>
          <w:rFonts w:eastAsia="Times New Roman"/>
        </w:rPr>
        <w:t xml:space="preserve"> to be selected as outside counsel.</w:t>
      </w:r>
    </w:p>
    <w:p w14:paraId="2B845164" w14:textId="711DEC9F" w:rsidR="00966529" w:rsidRDefault="00966529" w:rsidP="00C21D29">
      <w:pPr>
        <w:spacing w:after="0"/>
        <w:rPr>
          <w:rFonts w:eastAsia="Times New Roman"/>
        </w:rPr>
      </w:pPr>
      <w:r>
        <w:rPr>
          <w:rFonts w:eastAsia="Times New Roman"/>
        </w:rPr>
        <w:t xml:space="preserve">(2) DEI/Diverse teams – This will include </w:t>
      </w:r>
      <w:r w:rsidR="00C21D29">
        <w:rPr>
          <w:rFonts w:eastAsia="Times New Roman"/>
        </w:rPr>
        <w:t xml:space="preserve">a </w:t>
      </w:r>
      <w:r>
        <w:rPr>
          <w:rFonts w:eastAsia="Times New Roman"/>
        </w:rPr>
        <w:t xml:space="preserve">discussion of not only diversity with counsel, but also the importance of having more diversity with </w:t>
      </w:r>
      <w:r w:rsidR="00E238CC">
        <w:rPr>
          <w:rFonts w:eastAsia="Times New Roman"/>
        </w:rPr>
        <w:t xml:space="preserve">the </w:t>
      </w:r>
      <w:r>
        <w:rPr>
          <w:rFonts w:eastAsia="Times New Roman"/>
        </w:rPr>
        <w:t>selection of experts; team members must all have significant roles</w:t>
      </w:r>
      <w:r w:rsidR="00E238CC">
        <w:rPr>
          <w:rFonts w:eastAsia="Times New Roman"/>
        </w:rPr>
        <w:t xml:space="preserve"> </w:t>
      </w:r>
      <w:r w:rsidR="00474963">
        <w:rPr>
          <w:rFonts w:eastAsia="Times New Roman"/>
        </w:rPr>
        <w:t>during</w:t>
      </w:r>
      <w:r w:rsidR="00E238CC">
        <w:rPr>
          <w:rFonts w:eastAsia="Times New Roman"/>
        </w:rPr>
        <w:t xml:space="preserve"> representation, not just be a face on the team. </w:t>
      </w:r>
    </w:p>
    <w:p w14:paraId="0E333A8E" w14:textId="2C03C8D4" w:rsidR="00966529" w:rsidRDefault="00966529" w:rsidP="00C21D29">
      <w:pPr>
        <w:spacing w:after="0"/>
        <w:rPr>
          <w:rFonts w:eastAsia="Times New Roman"/>
        </w:rPr>
      </w:pPr>
      <w:r>
        <w:rPr>
          <w:rFonts w:eastAsia="Times New Roman"/>
        </w:rPr>
        <w:t>(3) Pet Peeves</w:t>
      </w:r>
      <w:r w:rsidR="00C21D29">
        <w:rPr>
          <w:rFonts w:eastAsia="Times New Roman"/>
        </w:rPr>
        <w:t xml:space="preserve"> – This will include a discussion </w:t>
      </w:r>
      <w:r w:rsidR="00E238CC">
        <w:rPr>
          <w:rFonts w:eastAsia="Times New Roman"/>
        </w:rPr>
        <w:t>of issues that frustrate the in-house counsel teams.</w:t>
      </w:r>
    </w:p>
    <w:p w14:paraId="3151E4F6" w14:textId="77777777" w:rsidR="00966529" w:rsidRPr="00966529" w:rsidRDefault="00966529" w:rsidP="00D869BD">
      <w:pPr>
        <w:spacing w:after="0" w:line="240" w:lineRule="auto"/>
        <w:rPr>
          <w:rFonts w:cstheme="minorHAnsi"/>
          <w:sz w:val="24"/>
          <w:szCs w:val="24"/>
        </w:rPr>
      </w:pPr>
    </w:p>
    <w:sectPr w:rsidR="00966529" w:rsidRPr="00966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C45C" w14:textId="77777777" w:rsidR="00E74021" w:rsidRDefault="00E74021" w:rsidP="00E74021">
      <w:pPr>
        <w:spacing w:after="0" w:line="240" w:lineRule="auto"/>
      </w:pPr>
      <w:r>
        <w:separator/>
      </w:r>
    </w:p>
  </w:endnote>
  <w:endnote w:type="continuationSeparator" w:id="0">
    <w:p w14:paraId="542B8FCF" w14:textId="77777777" w:rsidR="00E74021" w:rsidRDefault="00E74021" w:rsidP="00E7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eaf21732-7ccf-4c87-ab64-1713"/>
  <w:p w14:paraId="7EA5F348" w14:textId="0FB5530C" w:rsidR="00E74021" w:rsidRDefault="00E7402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4963">
      <w:t>4882-4244-7418.1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b861b83d-8eda-4d04-ba9a-3201"/>
  <w:p w14:paraId="279AA14C" w14:textId="3754CCE3" w:rsidR="00E74021" w:rsidRDefault="00E7402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4963">
      <w:t>4882-4244-7418.1</w:t>
    </w:r>
    <w:r>
      <w:fldChar w:fldCharType="end"/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eb5bce40-89f9-4b51-857c-b236"/>
  <w:p w14:paraId="4B9DA7E9" w14:textId="3193A4E1" w:rsidR="00E74021" w:rsidRDefault="00E74021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474963">
      <w:t>4882-4244-7418.1</w:t>
    </w:r>
    <w:r>
      <w:fldChar w:fldCharType="end"/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413A" w14:textId="77777777" w:rsidR="00E74021" w:rsidRDefault="00E74021" w:rsidP="00E74021">
      <w:pPr>
        <w:spacing w:after="0" w:line="240" w:lineRule="auto"/>
      </w:pPr>
      <w:r>
        <w:separator/>
      </w:r>
    </w:p>
  </w:footnote>
  <w:footnote w:type="continuationSeparator" w:id="0">
    <w:p w14:paraId="3B53A6A7" w14:textId="77777777" w:rsidR="00E74021" w:rsidRDefault="00E74021" w:rsidP="00E7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D76C" w14:textId="77777777" w:rsidR="00E74021" w:rsidRDefault="00E74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8BF3" w14:textId="77777777" w:rsidR="00E74021" w:rsidRDefault="00E740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938B7" w14:textId="77777777" w:rsidR="00E74021" w:rsidRDefault="00E740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BD"/>
    <w:rsid w:val="00474963"/>
    <w:rsid w:val="006530D3"/>
    <w:rsid w:val="0086511A"/>
    <w:rsid w:val="00966529"/>
    <w:rsid w:val="00C21D29"/>
    <w:rsid w:val="00D869BD"/>
    <w:rsid w:val="00E238CC"/>
    <w:rsid w:val="00E7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3686"/>
  <w15:chartTrackingRefBased/>
  <w15:docId w15:val="{7E0F0961-A3E4-4918-A64E-C74BD197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E74021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E74021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7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21"/>
  </w:style>
  <w:style w:type="paragraph" w:styleId="Header">
    <w:name w:val="header"/>
    <w:basedOn w:val="Normal"/>
    <w:link w:val="HeaderChar"/>
    <w:uiPriority w:val="99"/>
    <w:unhideWhenUsed/>
    <w:rsid w:val="00E7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209</Words>
  <Characters>1166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 Reed &amp; McGraw LLP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Bindler</dc:creator>
  <cp:keywords/>
  <dc:description/>
  <cp:lastModifiedBy>Jill Bindler</cp:lastModifiedBy>
  <cp:revision>4</cp:revision>
  <cp:lastPrinted>2022-10-18T20:10:00Z</cp:lastPrinted>
  <dcterms:created xsi:type="dcterms:W3CDTF">2022-10-18T19:23:00Z</dcterms:created>
  <dcterms:modified xsi:type="dcterms:W3CDTF">2022-10-18T20:20:00Z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4882-4244-7418.1</vt:lpwstr>
  </property>
  <property fmtid="{D5CDD505-2E9C-101B-9397-08002B2CF9AE}" pid="3" name="CUS_DocIDChunk0">
    <vt:lpwstr>4882-4244-7418.1</vt:lpwstr>
  </property>
  <property fmtid="{D5CDD505-2E9C-101B-9397-08002B2CF9AE}" pid="4" name="CUS_DocIDActiveBits">
    <vt:lpwstr>126976</vt:lpwstr>
  </property>
  <property fmtid="{D5CDD505-2E9C-101B-9397-08002B2CF9AE}" pid="5" name="CUS_DocIDLocation">
    <vt:lpwstr>EVERY_PAGE</vt:lpwstr>
  </property>
  <property fmtid="{D5CDD505-2E9C-101B-9397-08002B2CF9AE}" pid="6" name="CUS_DocIDReference">
    <vt:lpwstr>everyPage</vt:lpwstr>
  </property>
</Properties>
</file>